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903"/>
      </w:tblGrid>
      <w:tr w:rsidR="00000D4C" w14:paraId="273B94A6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99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0328727" w14:textId="77777777" w:rsidR="00000D4C" w:rsidRDefault="00000D4C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6D77C7DF" w14:textId="78758527" w:rsidR="00000D4C" w:rsidRDefault="00E056A6" w:rsidP="006F1FD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1" w:history="1">
              <w:r w:rsidR="00000D4C" w:rsidRPr="002F6153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FORMS-</w:t>
              </w:r>
              <w:r w:rsidR="006F1FDB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F</w:t>
              </w:r>
            </w:hyperlink>
            <w:r w:rsidR="00000D4C" w:rsidRPr="002F615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&amp;</w:t>
            </w:r>
            <w:r w:rsidR="00000D4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correct FOA #</w:t>
            </w:r>
          </w:p>
        </w:tc>
      </w:tr>
      <w:tr w:rsidR="00D138F1" w14:paraId="2CC1D1BA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17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33C267AB" w14:textId="77777777" w:rsidR="00D138F1" w:rsidRPr="00B22B8E" w:rsidRDefault="00B22B8E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440FC9E9" w14:textId="77777777" w:rsidR="00D138F1" w:rsidRPr="00535CD6" w:rsidRDefault="00B11F40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Validate </w:t>
            </w:r>
            <w:r w:rsidR="00DF6839">
              <w:rPr>
                <w:rFonts w:ascii="Times New Roman" w:hAnsi="Times New Roman" w:cs="Times New Roman"/>
                <w:b/>
                <w:sz w:val="19"/>
                <w:szCs w:val="19"/>
              </w:rPr>
              <w:t>Application for e</w:t>
            </w:r>
            <w:r w:rsidR="00D138F1" w:rsidRPr="00535CD6">
              <w:rPr>
                <w:rFonts w:ascii="Times New Roman" w:hAnsi="Times New Roman" w:cs="Times New Roman"/>
                <w:b/>
                <w:sz w:val="19"/>
                <w:szCs w:val="19"/>
              </w:rPr>
              <w:t>rrors</w:t>
            </w:r>
            <w:r w:rsidR="00DF68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&amp; warnings</w:t>
            </w:r>
          </w:p>
        </w:tc>
      </w:tr>
      <w:tr w:rsidR="00DF6839" w14:paraId="675D8153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36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2979D7F" w14:textId="77777777" w:rsidR="00DF6839" w:rsidRDefault="00DF6839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2D81CB35" w14:textId="77777777" w:rsidR="00DF6839" w:rsidRDefault="00DF6839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All files in PDF format</w:t>
            </w:r>
          </w:p>
        </w:tc>
      </w:tr>
      <w:tr w:rsidR="00013EC7" w14:paraId="5ECB0658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8079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09373B86" w14:textId="77777777" w:rsidR="00013EC7" w:rsidRDefault="00013EC7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26F34C83" w14:textId="77777777" w:rsidR="00013EC7" w:rsidRDefault="00E056A6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hyperlink r:id="rId12" w:history="1">
              <w:r w:rsidR="00013EC7" w:rsidRPr="00013EC7">
                <w:rPr>
                  <w:rStyle w:val="Hyperlink"/>
                  <w:rFonts w:ascii="Times New Roman" w:hAnsi="Times New Roman" w:cs="Times New Roman"/>
                  <w:b/>
                  <w:sz w:val="19"/>
                  <w:szCs w:val="19"/>
                </w:rPr>
                <w:t>Page limits</w:t>
              </w:r>
            </w:hyperlink>
            <w:r w:rsidR="00013EC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according to NIH Activity Code</w:t>
            </w:r>
          </w:p>
        </w:tc>
      </w:tr>
      <w:tr w:rsidR="008A52B3" w14:paraId="62253284" w14:textId="77777777" w:rsidTr="00DF6839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42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2DBF461F" w14:textId="77777777" w:rsidR="008A52B3" w:rsidRDefault="008A52B3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3" w:type="dxa"/>
            <w:vAlign w:val="center"/>
          </w:tcPr>
          <w:p w14:paraId="1DF1D92C" w14:textId="77777777" w:rsidR="008A52B3" w:rsidRPr="008A52B3" w:rsidRDefault="008A52B3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NIH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approval if total direct costs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consortium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indirect</w:t>
            </w:r>
            <w:r w:rsidR="00326E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≥</w:t>
            </w:r>
            <w:r w:rsidRPr="008A52B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$500,000 for any year</w:t>
            </w:r>
          </w:p>
        </w:tc>
      </w:tr>
    </w:tbl>
    <w:p w14:paraId="480FE15F" w14:textId="77777777" w:rsidR="00550B6F" w:rsidRPr="00535CD6" w:rsidRDefault="00A46C5E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R&amp;R Cover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47DE08F6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2445D72D" w14:textId="77777777" w:rsidR="003108AB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265C8EC6" w14:textId="77777777" w:rsidR="003108AB" w:rsidRPr="00642D3A" w:rsidRDefault="00A46C5E" w:rsidP="006E232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submission</w:t>
            </w:r>
          </w:p>
        </w:tc>
      </w:tr>
      <w:tr w:rsidR="00B22B8E" w:rsidRPr="003108AB" w14:paraId="26C20B8E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C0AA6B3" w14:textId="77777777" w:rsidR="00505356" w:rsidRPr="00B22B8E" w:rsidRDefault="0040741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FA9F8FF" w14:textId="435A85D7" w:rsidR="00505356" w:rsidRPr="00642D3A" w:rsidRDefault="00A46C5E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For resubmission or renewal, previous </w:t>
            </w:r>
            <w:r w:rsidR="0033581D">
              <w:rPr>
                <w:rFonts w:ascii="Times New Roman" w:hAnsi="Times New Roman" w:cs="Times New Roman"/>
                <w:sz w:val="19"/>
                <w:szCs w:val="19"/>
              </w:rPr>
              <w:t xml:space="preserve">NIH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application number provided in Federal Identifier field</w:t>
            </w:r>
            <w:r w:rsidR="005A63D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63D1">
              <w:rPr>
                <w:rFonts w:ascii="Times New Roman" w:hAnsi="Times New Roman" w:cs="Times New Roman"/>
                <w:sz w:val="19"/>
                <w:szCs w:val="19"/>
              </w:rPr>
              <w:br/>
              <w:t>(example: EB029076)</w:t>
            </w:r>
          </w:p>
        </w:tc>
      </w:tr>
      <w:tr w:rsidR="00A46C5E" w:rsidRPr="003108AB" w14:paraId="631467CA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D4213E9" w14:textId="77777777" w:rsidR="00A46C5E" w:rsidRPr="00B22B8E" w:rsidRDefault="0040741C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B02BCDD" w14:textId="77777777" w:rsidR="00A46C5E" w:rsidRPr="00642D3A" w:rsidRDefault="00A46C5E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DUNS # and org</w:t>
            </w:r>
            <w:r w:rsidR="00580920">
              <w:rPr>
                <w:rFonts w:ascii="Times New Roman" w:hAnsi="Times New Roman" w:cs="Times New Roman"/>
                <w:sz w:val="19"/>
                <w:szCs w:val="19"/>
              </w:rPr>
              <w:t xml:space="preserve">anization name/address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 University of Illinois at Urbana-Champaign</w:t>
            </w:r>
          </w:p>
        </w:tc>
      </w:tr>
      <w:tr w:rsidR="0097510F" w:rsidRPr="003108AB" w14:paraId="026CA91A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626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A7A82B0" w14:textId="5FA0E617" w:rsidR="0097510F" w:rsidRDefault="0097510F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8F46251" w14:textId="583819EE" w:rsidR="0097510F" w:rsidRDefault="0097510F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Contact Person – Robin Beach, Director, Pre-Award</w:t>
            </w:r>
          </w:p>
        </w:tc>
      </w:tr>
      <w:tr w:rsidR="0097510F" w:rsidRPr="003108AB" w14:paraId="259ACB80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9622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F04F343" w14:textId="79E34566" w:rsidR="0097510F" w:rsidRDefault="0097510F" w:rsidP="00A46C5E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BF51E5E" w14:textId="5A65C81D" w:rsidR="0097510F" w:rsidRDefault="0097510F" w:rsidP="00A46C5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EIN: 1376000511A6</w:t>
            </w:r>
          </w:p>
        </w:tc>
      </w:tr>
      <w:tr w:rsidR="00B22B8E" w:rsidRPr="003108AB" w14:paraId="01E3B066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7D9EB94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E2F913C" w14:textId="77777777" w:rsidR="005F12CF" w:rsidRPr="00642D3A" w:rsidRDefault="00D350E5" w:rsidP="00D350E5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Applicant: H</w:t>
            </w:r>
          </w:p>
        </w:tc>
      </w:tr>
      <w:tr w:rsidR="00D350E5" w:rsidRPr="003108AB" w14:paraId="09F4A219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2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6F2E770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7FA577DF" w14:textId="77777777" w:rsidR="00D350E5" w:rsidRDefault="00D350E5" w:rsidP="00D350E5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Type of Application – box checked if Revision</w:t>
            </w:r>
          </w:p>
        </w:tc>
      </w:tr>
      <w:tr w:rsidR="005F12CF" w:rsidRPr="003108AB" w14:paraId="07BF3787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8FB44C5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A89E913" w14:textId="77777777" w:rsidR="005F12CF" w:rsidRPr="00642D3A" w:rsidRDefault="00DF6839" w:rsidP="00DF6839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Title and period of performance</w:t>
            </w:r>
          </w:p>
        </w:tc>
      </w:tr>
      <w:tr w:rsidR="006E232C" w:rsidRPr="003108AB" w14:paraId="28E1AB20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DC1DD4E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153DA12" w14:textId="77777777" w:rsidR="006E232C" w:rsidRPr="00642D3A" w:rsidRDefault="00DF683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Congressional District: IL-013</w:t>
            </w:r>
          </w:p>
        </w:tc>
      </w:tr>
      <w:tr w:rsidR="00D350E5" w:rsidRPr="003108AB" w14:paraId="25A83763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35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6EA225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34F5622" w14:textId="77777777" w:rsidR="00D350E5" w:rsidRDefault="00D350E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PI contact information – use PI campus address</w:t>
            </w:r>
          </w:p>
        </w:tc>
      </w:tr>
      <w:tr w:rsidR="006E232C" w:rsidRPr="003108AB" w14:paraId="391D8806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1618D0F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66D45D9" w14:textId="77777777" w:rsidR="006E232C" w:rsidRPr="00642D3A" w:rsidRDefault="00DF683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Total amount entered in Estimated Project Funding</w:t>
            </w:r>
          </w:p>
        </w:tc>
      </w:tr>
      <w:tr w:rsidR="006E232C" w:rsidRPr="003108AB" w14:paraId="3DA49BDC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CF82120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161BA564" w14:textId="77777777" w:rsidR="006E232C" w:rsidRPr="00642D3A" w:rsidRDefault="00F55BEF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“Program is not covered by E.O. 12372” selected, and “I agree” certification box checked</w:t>
            </w:r>
          </w:p>
        </w:tc>
      </w:tr>
      <w:tr w:rsidR="00D350E5" w:rsidRPr="003108AB" w14:paraId="0022A252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755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6EFC190A" w14:textId="77777777" w:rsidR="00D350E5" w:rsidRDefault="00D350E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85997D5" w14:textId="5969DD8F" w:rsidR="00D350E5" w:rsidRDefault="00D350E5" w:rsidP="006F1FD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Authorized Repre</w:t>
            </w:r>
            <w:r w:rsidR="006F1FDB">
              <w:rPr>
                <w:rFonts w:ascii="Times New Roman" w:hAnsi="Times New Roman" w:cs="Times New Roman"/>
                <w:sz w:val="19"/>
                <w:szCs w:val="19"/>
              </w:rPr>
              <w:t>sentative: Susan Martinis</w:t>
            </w:r>
            <w:r w:rsidR="00492DB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1FDB">
              <w:rPr>
                <w:rFonts w:ascii="Times New Roman" w:hAnsi="Times New Roman" w:cs="Times New Roman"/>
                <w:sz w:val="19"/>
                <w:szCs w:val="19"/>
              </w:rPr>
              <w:t>Vice Chancellor for Research and Innovation</w:t>
            </w:r>
          </w:p>
        </w:tc>
      </w:tr>
      <w:tr w:rsidR="006E232C" w:rsidRPr="003108AB" w14:paraId="6E86F0C1" w14:textId="77777777" w:rsidTr="00B22B8E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B9D265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2C945C9" w14:textId="0B682700" w:rsidR="006E232C" w:rsidRPr="00642D3A" w:rsidRDefault="00BE1140" w:rsidP="00587CF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Cover letter, </w:t>
            </w:r>
            <w:r w:rsidR="00587CF8">
              <w:rPr>
                <w:rFonts w:ascii="Times New Roman" w:hAnsi="Times New Roman" w:cs="Times New Roman"/>
                <w:sz w:val="19"/>
                <w:szCs w:val="19"/>
              </w:rPr>
              <w:t xml:space="preserve">if </w:t>
            </w:r>
            <w:r w:rsidR="00371853">
              <w:rPr>
                <w:rFonts w:ascii="Times New Roman" w:hAnsi="Times New Roman" w:cs="Times New Roman"/>
                <w:sz w:val="19"/>
                <w:szCs w:val="19"/>
              </w:rPr>
              <w:t>applicable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T</w:t>
            </w:r>
            <w:r w:rsidR="00587CF8">
              <w:rPr>
                <w:rFonts w:ascii="Times New Roman" w:hAnsi="Times New Roman" w:cs="Times New Roman"/>
                <w:sz w:val="19"/>
                <w:szCs w:val="19"/>
              </w:rPr>
              <w:t>itle/FOA match proposal</w:t>
            </w:r>
            <w:r w:rsidR="00D34D59">
              <w:rPr>
                <w:rFonts w:ascii="Times New Roman" w:hAnsi="Times New Roman" w:cs="Times New Roman"/>
                <w:sz w:val="19"/>
                <w:szCs w:val="19"/>
              </w:rPr>
              <w:t>, no agency or study section assignment language</w:t>
            </w:r>
          </w:p>
        </w:tc>
      </w:tr>
    </w:tbl>
    <w:p w14:paraId="49CF19EB" w14:textId="77777777" w:rsidR="00550B6F" w:rsidRPr="00535CD6" w:rsidRDefault="00E73606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Cover Page </w:t>
      </w:r>
      <w:r w:rsidR="005C07CB">
        <w:rPr>
          <w:rFonts w:ascii="Times New Roman" w:hAnsi="Times New Roman" w:cs="Times New Roman"/>
          <w:b/>
          <w:color w:val="auto"/>
          <w:sz w:val="22"/>
          <w:szCs w:val="22"/>
        </w:rPr>
        <w:t>Supplement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6E232C" w:rsidRPr="003108AB" w14:paraId="3CD77496" w14:textId="77777777" w:rsidTr="00FB4B68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29222550" w14:textId="77777777" w:rsidR="006E232C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1DFE38D8" w14:textId="77777777" w:rsidR="006E232C" w:rsidRPr="00642D3A" w:rsidRDefault="00EE1ECE" w:rsidP="005C07C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Sections 1 through 4 – all questions answered</w:t>
            </w:r>
          </w:p>
        </w:tc>
      </w:tr>
      <w:tr w:rsidR="00FB4B68" w:rsidRPr="003108AB" w14:paraId="4FF1DA1E" w14:textId="77777777" w:rsidTr="00FB4B68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0085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30A06839" w14:textId="77777777" w:rsidR="00FB4B68" w:rsidRDefault="00FB4B68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14CB225C" w14:textId="77777777" w:rsidR="00FB4B68" w:rsidRDefault="00FB4B6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If a Renewal application – Inventions &amp; Patents Section</w:t>
            </w:r>
          </w:p>
        </w:tc>
      </w:tr>
    </w:tbl>
    <w:p w14:paraId="0C49A1AB" w14:textId="77777777" w:rsidR="001C3519" w:rsidRDefault="00B15620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Other Project Information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1C3519" w:rsidRPr="00642D3A" w14:paraId="2EFF776A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47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FCBDEC1" w14:textId="77777777" w:rsidR="001C3519" w:rsidRPr="00B22B8E" w:rsidRDefault="001C3519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B2D96D0" w14:textId="77777777" w:rsidR="001C3519" w:rsidRPr="00642D3A" w:rsidRDefault="00EE1ECE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Sections 1 through 6 – all questions answered</w:t>
            </w:r>
          </w:p>
        </w:tc>
      </w:tr>
      <w:tr w:rsidR="001C3519" w:rsidRPr="00642D3A" w14:paraId="7206242B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207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994ECC9" w14:textId="77777777" w:rsidR="001C3519" w:rsidRPr="00B22B8E" w:rsidRDefault="001C3519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014C953E" w14:textId="77777777" w:rsidR="001C3519" w:rsidRPr="00642D3A" w:rsidRDefault="00EE1ECE" w:rsidP="00EE1ECE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Human Subjects Assurance #: 00008584</w:t>
            </w:r>
          </w:p>
        </w:tc>
      </w:tr>
      <w:tr w:rsidR="000246C8" w:rsidRPr="00642D3A" w14:paraId="4AD3009F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643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0A66BBF" w14:textId="77777777" w:rsidR="000246C8" w:rsidRDefault="000246C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3B8079F2" w14:textId="77777777" w:rsidR="000246C8" w:rsidRDefault="00EE1ECE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Animal Welfare Assurance #: A3118-01</w:t>
            </w:r>
          </w:p>
        </w:tc>
      </w:tr>
      <w:tr w:rsidR="00013EC7" w:rsidRPr="00642D3A" w14:paraId="15E2904E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476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BCBA716" w14:textId="77777777" w:rsidR="00013EC7" w:rsidRDefault="00013EC7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6ED5A9DE" w14:textId="77777777" w:rsidR="00013EC7" w:rsidRDefault="0000445F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Summary/Abstract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1277A8">
              <w:rPr>
                <w:rFonts w:ascii="Times New Roman" w:hAnsi="Times New Roman" w:cs="Times New Roman"/>
                <w:sz w:val="19"/>
                <w:szCs w:val="19"/>
              </w:rPr>
              <w:t xml:space="preserve"> 30 lines of text</w:t>
            </w:r>
          </w:p>
        </w:tc>
      </w:tr>
      <w:tr w:rsidR="001277A8" w:rsidRPr="00642D3A" w14:paraId="06E0DB80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8836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FC6AE1E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4128E0F" w14:textId="77777777" w:rsidR="001277A8" w:rsidRDefault="0000445F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Narrative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1277A8">
              <w:rPr>
                <w:rFonts w:ascii="Times New Roman" w:hAnsi="Times New Roman" w:cs="Times New Roman"/>
                <w:sz w:val="19"/>
                <w:szCs w:val="19"/>
              </w:rPr>
              <w:t xml:space="preserve"> 3 sentences</w:t>
            </w:r>
          </w:p>
        </w:tc>
      </w:tr>
      <w:tr w:rsidR="001277A8" w:rsidRPr="00642D3A" w14:paraId="7BA7B991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6103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B516F53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E28BB55" w14:textId="77777777" w:rsidR="001277A8" w:rsidRDefault="001277A8" w:rsidP="0095406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Bibliography/References Cited</w:t>
            </w:r>
          </w:p>
        </w:tc>
      </w:tr>
      <w:tr w:rsidR="001277A8" w:rsidRPr="00642D3A" w14:paraId="5024AE58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61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C86DC18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0CB67EA1" w14:textId="6503475E" w:rsidR="001277A8" w:rsidRDefault="001277A8" w:rsidP="00A1578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Facilities &amp; Other Resources</w:t>
            </w:r>
          </w:p>
        </w:tc>
      </w:tr>
      <w:tr w:rsidR="00A1578C" w:rsidRPr="00642D3A" w14:paraId="58970B4B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72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A641866" w14:textId="5C83040A" w:rsidR="00A1578C" w:rsidRDefault="00A1578C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D08E06F" w14:textId="5BA73BD1" w:rsidR="00A1578C" w:rsidRDefault="00A1578C" w:rsidP="00A1578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Equipment</w:t>
            </w:r>
          </w:p>
        </w:tc>
      </w:tr>
      <w:tr w:rsidR="001277A8" w:rsidRPr="00642D3A" w14:paraId="7AD76C93" w14:textId="77777777" w:rsidTr="0095406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970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A41473A" w14:textId="77777777" w:rsidR="001277A8" w:rsidRDefault="001277A8" w:rsidP="00954060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25564D12" w14:textId="77777777" w:rsidR="001277A8" w:rsidRDefault="00365791" w:rsidP="0036579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Other Attachments – </w:t>
            </w:r>
            <w:r w:rsidR="000D637B">
              <w:rPr>
                <w:rFonts w:ascii="Times New Roman" w:hAnsi="Times New Roman" w:cs="Times New Roman"/>
                <w:sz w:val="19"/>
                <w:szCs w:val="19"/>
              </w:rPr>
              <w:t xml:space="preserve">empty unless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requested in solicitation</w:t>
            </w:r>
          </w:p>
        </w:tc>
      </w:tr>
    </w:tbl>
    <w:p w14:paraId="356D36B8" w14:textId="77777777" w:rsidR="00550B6F" w:rsidRPr="00535CD6" w:rsidRDefault="00B15620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Sites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4479ED" w:rsidRPr="003108AB" w14:paraId="71E22CA4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9D8F94D" w14:textId="77777777" w:rsidR="004479ED" w:rsidRPr="00B22B8E" w:rsidRDefault="0040741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53E0CB40" w14:textId="77777777" w:rsidR="004479ED" w:rsidRPr="00642D3A" w:rsidRDefault="001277A8" w:rsidP="001277A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Primary Performance Site: Henry Administration Building</w:t>
            </w:r>
          </w:p>
        </w:tc>
      </w:tr>
      <w:tr w:rsidR="004479ED" w:rsidRPr="003108AB" w14:paraId="6468BAB8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CD779FB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416F42F6" w14:textId="77777777" w:rsidR="004479ED" w:rsidRPr="00642D3A" w:rsidRDefault="001277A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Subaward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sites, if applicable</w:t>
            </w:r>
          </w:p>
        </w:tc>
      </w:tr>
    </w:tbl>
    <w:p w14:paraId="20D01F81" w14:textId="77777777" w:rsidR="00550B6F" w:rsidRPr="00535CD6" w:rsidRDefault="00603737" w:rsidP="00550B6F">
      <w:pPr>
        <w:pStyle w:val="Heading1"/>
        <w:spacing w:before="184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Senior/Key Person Profile</w:t>
      </w:r>
      <w:r w:rsidR="00954351" w:rsidRPr="00535C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68"/>
      </w:tblGrid>
      <w:tr w:rsidR="004479ED" w:rsidRPr="003108AB" w14:paraId="3C0425E8" w14:textId="77777777" w:rsidTr="005874BA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55899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34E363" w14:textId="5185F758" w:rsidR="0097510F" w:rsidRPr="00642D3A" w:rsidRDefault="00365791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All Senior/Key Personnel listed</w:t>
            </w:r>
          </w:p>
        </w:tc>
      </w:tr>
      <w:tr w:rsidR="0097510F" w:rsidRPr="003108AB" w14:paraId="044350FB" w14:textId="77777777" w:rsidTr="005874BA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365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9AD2CD" w14:textId="51F49630" w:rsidR="0097510F" w:rsidRDefault="0097510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95CF6C" w14:textId="4C57203B" w:rsidR="0097510F" w:rsidRDefault="0097510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If multiple PIs, UIUC Contact PI goes in top section</w:t>
            </w:r>
          </w:p>
        </w:tc>
      </w:tr>
      <w:tr w:rsidR="00561C5C" w:rsidRPr="003108AB" w14:paraId="73CF3082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75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AC674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EC06D7" w14:textId="77777777" w:rsidR="00561C5C" w:rsidRDefault="00044D0C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Credential – r</w:t>
            </w:r>
            <w:r w:rsidR="00561C5C">
              <w:rPr>
                <w:rFonts w:ascii="Times New Roman" w:hAnsi="Times New Roman" w:cs="Times New Roman"/>
                <w:sz w:val="19"/>
                <w:szCs w:val="19"/>
              </w:rPr>
              <w:t>equired for PI; recommended for others</w:t>
            </w:r>
          </w:p>
        </w:tc>
      </w:tr>
      <w:tr w:rsidR="00561C5C" w:rsidRPr="003108AB" w14:paraId="683C01A1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5431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4D339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A83667" w14:textId="77777777" w:rsidR="00561C5C" w:rsidRDefault="00561C5C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Contact information &amp; Organization name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t xml:space="preserve"> for each</w:t>
            </w:r>
          </w:p>
        </w:tc>
      </w:tr>
      <w:tr w:rsidR="00561C5C" w:rsidRPr="003108AB" w14:paraId="569F0127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133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77333" w14:textId="77777777" w:rsidR="00561C5C" w:rsidRDefault="00561C5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AB5314" w14:textId="77777777" w:rsidR="00561C5C" w:rsidRDefault="00044D0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Project Role – c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t>annot use “Co-PD/PI,” but “Co-I” is fine</w:t>
            </w:r>
            <w:r w:rsidR="00B2511F">
              <w:rPr>
                <w:rFonts w:ascii="Times New Roman" w:hAnsi="Times New Roman" w:cs="Times New Roman"/>
                <w:sz w:val="19"/>
                <w:szCs w:val="19"/>
              </w:rPr>
              <w:br/>
            </w:r>
            <w:hyperlink r:id="rId13" w:anchor="OtherSignificantContributors(OSCs)" w:history="1">
              <w:r w:rsidR="00E86F1C" w:rsidRPr="00E86F1C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</w:rPr>
                <w:t>OSC</w:t>
              </w:r>
              <w:r w:rsidR="00B2511F" w:rsidRPr="00E86F1C">
                <w:rPr>
                  <w:rStyle w:val="Hyperlink"/>
                  <w:rFonts w:ascii="Times New Roman" w:hAnsi="Times New Roman" w:cs="Times New Roman"/>
                  <w:i/>
                  <w:sz w:val="19"/>
                  <w:szCs w:val="19"/>
                </w:rPr>
                <w:t xml:space="preserve"> role</w:t>
              </w:r>
            </w:hyperlink>
            <w:r w:rsidR="00B2511F" w:rsidRPr="00B2511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A952C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can be used to avoid cost share </w:t>
            </w:r>
            <w:r w:rsidR="00B2511F" w:rsidRPr="00B2511F">
              <w:rPr>
                <w:rFonts w:ascii="Times New Roman" w:hAnsi="Times New Roman" w:cs="Times New Roman"/>
                <w:i/>
                <w:sz w:val="19"/>
                <w:szCs w:val="19"/>
              </w:rPr>
              <w:t>if no salary/quantified effort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; should be listed last</w:t>
            </w:r>
          </w:p>
        </w:tc>
      </w:tr>
      <w:tr w:rsidR="00B2511F" w:rsidRPr="003108AB" w14:paraId="47CAB6F7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205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C1BAC" w14:textId="77777777" w:rsidR="00B2511F" w:rsidRDefault="00B2511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BE5B8A" w14:textId="77777777" w:rsidR="00B2511F" w:rsidRDefault="008C1BE7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Biosketch</w:t>
            </w:r>
            <w:proofErr w:type="spellEnd"/>
            <w:r w:rsidR="00326E77">
              <w:rPr>
                <w:rFonts w:ascii="Times New Roman" w:hAnsi="Times New Roman" w:cs="Times New Roman"/>
                <w:sz w:val="19"/>
                <w:szCs w:val="19"/>
              </w:rPr>
              <w:t xml:space="preserve"> ≤</w:t>
            </w:r>
            <w:r w:rsidR="009A7D81">
              <w:rPr>
                <w:rFonts w:ascii="Times New Roman" w:hAnsi="Times New Roman" w:cs="Times New Roman"/>
                <w:sz w:val="19"/>
                <w:szCs w:val="19"/>
              </w:rPr>
              <w:t xml:space="preserve"> 5 pages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NIH format</w:t>
            </w:r>
          </w:p>
        </w:tc>
      </w:tr>
      <w:tr w:rsidR="009A7D81" w:rsidRPr="003108AB" w14:paraId="1E997D0C" w14:textId="77777777" w:rsidTr="005874BA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780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A08E8" w14:textId="77777777" w:rsidR="009A7D81" w:rsidRDefault="009A7D81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948AB1" w14:textId="77777777" w:rsidR="009A7D81" w:rsidRDefault="009A7D81" w:rsidP="00561C5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Current &amp; Pending – empty unless requested by solicitation</w:t>
            </w:r>
          </w:p>
        </w:tc>
      </w:tr>
    </w:tbl>
    <w:p w14:paraId="015EF98C" w14:textId="77777777" w:rsidR="00550B6F" w:rsidRPr="00535CD6" w:rsidRDefault="00603737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Modular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B22B8E" w:rsidRPr="00B22B8E" w14:paraId="52CAE07F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82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82E93" w14:textId="77777777" w:rsidR="00B22B8E" w:rsidRPr="00B22B8E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03F9884" w14:textId="77777777" w:rsidR="00B22B8E" w:rsidRPr="00642D3A" w:rsidRDefault="0040741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Direct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osts -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onsortium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ndirect = 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>multiple of $25,000 and ≤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$250,000</w:t>
            </w:r>
          </w:p>
        </w:tc>
      </w:tr>
      <w:tr w:rsidR="00D34D59" w:rsidRPr="00B22B8E" w14:paraId="6C6BAE9C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00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73E382" w14:textId="7FEA8F77" w:rsidR="00D34D59" w:rsidRDefault="00D34D59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0EBAD80" w14:textId="5D254241" w:rsidR="00D34D59" w:rsidRDefault="00E056A6" w:rsidP="00EF137F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EF137F" w:rsidRPr="00EF137F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NIH s</w:t>
              </w:r>
              <w:r w:rsidR="00D34D59" w:rsidRPr="00EF137F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alary cap applies</w:t>
              </w:r>
            </w:hyperlink>
          </w:p>
        </w:tc>
      </w:tr>
      <w:tr w:rsidR="0040741C" w:rsidRPr="00B22B8E" w14:paraId="0132BD8D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84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1356F5" w14:textId="77777777" w:rsidR="0040741C" w:rsidRDefault="00F55BE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CFBC149" w14:textId="77777777" w:rsidR="0040741C" w:rsidRDefault="0040741C" w:rsidP="00A952C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Indirect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osts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ype,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ate,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ase, and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otal correct</w:t>
            </w:r>
          </w:p>
        </w:tc>
      </w:tr>
      <w:tr w:rsidR="0040741C" w:rsidRPr="00B22B8E" w14:paraId="7168DAC1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8170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9E8E43" w14:textId="77777777" w:rsidR="0040741C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67C4511E" w14:textId="77777777" w:rsidR="0040741C" w:rsidRDefault="00E7192F" w:rsidP="0053550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Cognizant </w:t>
            </w:r>
            <w:r w:rsidR="00535504">
              <w:rPr>
                <w:rFonts w:ascii="Times New Roman" w:hAnsi="Times New Roman" w:cs="Times New Roman"/>
                <w:sz w:val="19"/>
                <w:szCs w:val="19"/>
              </w:rPr>
              <w:t xml:space="preserve">Federal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gency and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ate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35504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otal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 xml:space="preserve">unds </w:t>
            </w:r>
            <w:r w:rsidR="00A952C4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96155A">
              <w:rPr>
                <w:rFonts w:ascii="Times New Roman" w:hAnsi="Times New Roman" w:cs="Times New Roman"/>
                <w:sz w:val="19"/>
                <w:szCs w:val="19"/>
              </w:rPr>
              <w:t>equested</w:t>
            </w:r>
          </w:p>
        </w:tc>
      </w:tr>
      <w:tr w:rsidR="00E7192F" w:rsidRPr="00B22B8E" w14:paraId="64766C38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45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9D0104" w14:textId="77777777" w:rsidR="00E7192F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483CEDAA" w14:textId="77777777" w:rsidR="00E7192F" w:rsidRDefault="00A952C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Personnel J</w:t>
            </w:r>
            <w:r w:rsidR="00F667BB">
              <w:rPr>
                <w:rFonts w:ascii="Times New Roman" w:hAnsi="Times New Roman" w:cs="Times New Roman"/>
                <w:sz w:val="19"/>
                <w:szCs w:val="19"/>
              </w:rPr>
              <w:t>ustific</w:t>
            </w:r>
            <w:r w:rsidR="00E86F1C">
              <w:rPr>
                <w:rFonts w:ascii="Times New Roman" w:hAnsi="Times New Roman" w:cs="Times New Roman"/>
                <w:sz w:val="19"/>
                <w:szCs w:val="19"/>
              </w:rPr>
              <w:t>ation includes person months effort, except for OSCs</w:t>
            </w:r>
          </w:p>
        </w:tc>
      </w:tr>
      <w:tr w:rsidR="006A540A" w:rsidRPr="00B22B8E" w14:paraId="6EF25192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04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29BE7" w14:textId="77777777" w:rsidR="006A540A" w:rsidRDefault="006A54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00C3B48E" w14:textId="77777777" w:rsidR="006A540A" w:rsidRDefault="006A54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Consortium Justification – if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subawards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are included</w:t>
            </w:r>
          </w:p>
        </w:tc>
      </w:tr>
      <w:tr w:rsidR="00D91245" w:rsidRPr="00B22B8E" w14:paraId="256FDE80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736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051C3" w14:textId="77777777" w:rsidR="00D91245" w:rsidRDefault="000E117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15BD97A9" w14:textId="77777777" w:rsidR="00D91245" w:rsidRDefault="00BE6A2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Additional Justification – if # of modules not = each year</w:t>
            </w:r>
          </w:p>
        </w:tc>
      </w:tr>
    </w:tbl>
    <w:p w14:paraId="4FB79F81" w14:textId="77777777" w:rsidR="00550B6F" w:rsidRPr="00535CD6" w:rsidRDefault="00272944" w:rsidP="00550B6F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R&amp;R Budget</w:t>
      </w:r>
      <w:r w:rsidR="00735F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R&amp;R </w:t>
      </w:r>
      <w:proofErr w:type="spellStart"/>
      <w:r w:rsidR="00735F67">
        <w:rPr>
          <w:rFonts w:ascii="Times New Roman" w:hAnsi="Times New Roman" w:cs="Times New Roman"/>
          <w:b/>
          <w:color w:val="auto"/>
          <w:sz w:val="22"/>
          <w:szCs w:val="22"/>
        </w:rPr>
        <w:t>Subaward</w:t>
      </w:r>
      <w:proofErr w:type="spellEnd"/>
      <w:r w:rsidR="00735F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Budget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B22B8E" w14:paraId="1DA69327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EEAE2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35C3D6" w14:textId="77777777" w:rsidR="00535CD6" w:rsidRPr="00642D3A" w:rsidRDefault="00E056A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5" w:history="1">
              <w:r w:rsidR="00AB28FE" w:rsidRPr="007A4BE4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Person Months</w:t>
              </w:r>
            </w:hyperlink>
            <w:r w:rsidR="00AB28FE">
              <w:rPr>
                <w:rFonts w:ascii="Times New Roman" w:hAnsi="Times New Roman" w:cs="Times New Roman"/>
                <w:sz w:val="19"/>
                <w:szCs w:val="19"/>
              </w:rPr>
              <w:t xml:space="preserve"> effort for all personnel</w:t>
            </w:r>
          </w:p>
        </w:tc>
      </w:tr>
      <w:tr w:rsidR="00E6714F" w:rsidRPr="00B22B8E" w14:paraId="5634065F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42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4D5A51" w14:textId="18647EBE" w:rsidR="00E6714F" w:rsidRDefault="00E6714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88EB7F5" w14:textId="2347CEB1" w:rsidR="00E6714F" w:rsidRDefault="00E6714F" w:rsidP="00D77DFD">
            <w:pPr>
              <w:tabs>
                <w:tab w:val="left" w:pos="500"/>
              </w:tabs>
              <w:spacing w:before="94" w:line="229" w:lineRule="exact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Use full institutional base salary for personnel</w:t>
            </w:r>
          </w:p>
        </w:tc>
      </w:tr>
      <w:tr w:rsidR="00535CD6" w:rsidRPr="00535CD6" w14:paraId="67902028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6811AB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57A8013" w14:textId="77777777" w:rsidR="00535CD6" w:rsidRPr="00642D3A" w:rsidRDefault="006A54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guideline specifics for allowable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costs</w:t>
            </w:r>
          </w:p>
        </w:tc>
      </w:tr>
      <w:tr w:rsidR="00535CD6" w:rsidRPr="00535CD6" w14:paraId="0C4EF707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2E94C5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90E152B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Matches internal budget</w:t>
            </w:r>
          </w:p>
        </w:tc>
      </w:tr>
      <w:tr w:rsidR="00535504" w:rsidRPr="00535CD6" w14:paraId="7ABE367E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018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78A4E" w14:textId="77777777" w:rsidR="00535504" w:rsidRDefault="00535504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B31A61B" w14:textId="77777777" w:rsidR="00535504" w:rsidRPr="00642D3A" w:rsidRDefault="0053550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Cognizant Federal Agency</w:t>
            </w:r>
          </w:p>
        </w:tc>
      </w:tr>
      <w:tr w:rsidR="00535504" w:rsidRPr="00535CD6" w14:paraId="2B63D5A0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89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3D740F" w14:textId="77777777" w:rsidR="00535504" w:rsidRDefault="00535504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9A600E" w14:textId="77777777" w:rsidR="00535504" w:rsidRDefault="0053550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Budget Justification matches budget</w:t>
            </w:r>
          </w:p>
        </w:tc>
      </w:tr>
      <w:tr w:rsidR="00535CD6" w:rsidRPr="00535CD6" w14:paraId="17FBC988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71B1D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BA80606" w14:textId="77777777" w:rsidR="00535CD6" w:rsidRPr="00642D3A" w:rsidRDefault="00735F67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Subaward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totals match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Subaward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lines on UIUC budget</w:t>
            </w:r>
          </w:p>
        </w:tc>
      </w:tr>
    </w:tbl>
    <w:p w14:paraId="316F2679" w14:textId="77777777" w:rsidR="00550B6F" w:rsidRPr="00214F1B" w:rsidRDefault="00BF784A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Research Plan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966466" w:rsidRPr="00535CD6" w14:paraId="30EBEF15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23AF0D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3FF36F3" w14:textId="77777777" w:rsidR="00966466" w:rsidRPr="00642D3A" w:rsidRDefault="00A108E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–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if Resubmission or Revision application</w:t>
            </w:r>
          </w:p>
        </w:tc>
      </w:tr>
      <w:tr w:rsidR="00966466" w:rsidRPr="00535CD6" w14:paraId="14BC4945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3FB432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4F0CB84" w14:textId="77777777" w:rsidR="00966466" w:rsidRPr="00642D3A" w:rsidRDefault="00882BF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Specific Aims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 w:rsidR="005F16B0">
              <w:rPr>
                <w:rFonts w:ascii="Times New Roman" w:hAnsi="Times New Roman" w:cs="Times New Roman"/>
                <w:sz w:val="19"/>
                <w:szCs w:val="19"/>
              </w:rPr>
              <w:t>1 page</w:t>
            </w:r>
          </w:p>
        </w:tc>
      </w:tr>
      <w:tr w:rsidR="005F16B0" w:rsidRPr="00535CD6" w14:paraId="293057E6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72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38607" w14:textId="77777777" w:rsidR="005F16B0" w:rsidRDefault="005F16B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D498998" w14:textId="77777777" w:rsidR="005F16B0" w:rsidRDefault="0000445F" w:rsidP="00134C6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Research Strategy</w:t>
            </w:r>
            <w:r w:rsidR="00B46FF7">
              <w:rPr>
                <w:rFonts w:ascii="Times New Roman" w:hAnsi="Times New Roman" w:cs="Times New Roman"/>
                <w:sz w:val="19"/>
                <w:szCs w:val="19"/>
              </w:rPr>
              <w:t xml:space="preserve"> – page limit varies by Activity Code</w:t>
            </w:r>
          </w:p>
        </w:tc>
      </w:tr>
      <w:tr w:rsidR="00174E05" w:rsidRPr="00535CD6" w14:paraId="56E0BB92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644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A8D790" w14:textId="77777777" w:rsidR="00174E05" w:rsidRDefault="00174E0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E629450" w14:textId="77777777" w:rsidR="00174E05" w:rsidRDefault="00174E0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Progress Report Publication List – if Renewal application</w:t>
            </w:r>
          </w:p>
        </w:tc>
      </w:tr>
      <w:tr w:rsidR="00882BF5" w:rsidRPr="00535CD6" w14:paraId="0E38BC69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47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88A948" w14:textId="77777777" w:rsidR="00882BF5" w:rsidRDefault="00882BF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3D2EF72" w14:textId="77777777" w:rsidR="00882BF5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Vertebrate Animals – if animal subjects</w:t>
            </w:r>
          </w:p>
        </w:tc>
      </w:tr>
      <w:tr w:rsidR="00864D90" w:rsidRPr="00535CD6" w14:paraId="1B5E5F0E" w14:textId="77777777" w:rsidTr="00966466">
        <w:trPr>
          <w:trHeight w:val="281"/>
        </w:trPr>
        <w:bookmarkStart w:id="0" w:name="_GoBack" w:colFirst="1" w:colLast="1" w:displacedByCustomXml="next"/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849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0D360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1D9CB71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Multiple PD/PI Leadership Plan – if multiple PIs</w:t>
            </w:r>
          </w:p>
        </w:tc>
      </w:tr>
      <w:tr w:rsidR="00864D90" w:rsidRPr="00535CD6" w14:paraId="6817BCD7" w14:textId="77777777" w:rsidTr="00966466">
        <w:trPr>
          <w:trHeight w:val="281"/>
        </w:trPr>
        <w:bookmarkEnd w:id="0" w:displacedByCustomXml="next"/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177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16DFD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0953B7B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Consortium/Contractual Arrangements – if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subawards</w:t>
            </w:r>
            <w:proofErr w:type="spellEnd"/>
          </w:p>
        </w:tc>
      </w:tr>
      <w:tr w:rsidR="008A52B3" w:rsidRPr="00535CD6" w14:paraId="5BA0BF9D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677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4782B" w14:textId="77777777" w:rsidR="008A52B3" w:rsidRDefault="008A52B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372F153" w14:textId="77777777" w:rsidR="008A52B3" w:rsidRDefault="008A52B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Resource Sharing Plan – if model organisms, </w:t>
            </w:r>
            <w:r w:rsidR="00326E77">
              <w:rPr>
                <w:rFonts w:ascii="Times New Roman" w:hAnsi="Times New Roman" w:cs="Times New Roman"/>
                <w:sz w:val="19"/>
                <w:szCs w:val="19"/>
              </w:rPr>
              <w:t>genomic data, or direct costs ≥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$500,000 in any year </w:t>
            </w:r>
          </w:p>
        </w:tc>
      </w:tr>
      <w:tr w:rsidR="00864D90" w:rsidRPr="00535CD6" w14:paraId="5EA01F4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0800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3C84C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D87D26A" w14:textId="77777777" w:rsidR="00864D90" w:rsidRDefault="00864D9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Select Agent Research/Letters o</w:t>
            </w:r>
            <w:r w:rsidR="008A52B3">
              <w:rPr>
                <w:rFonts w:ascii="Times New Roman" w:hAnsi="Times New Roman" w:cs="Times New Roman"/>
                <w:sz w:val="19"/>
                <w:szCs w:val="19"/>
              </w:rPr>
              <w:t>f Support/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Authentication of Key Resources – if applicable</w:t>
            </w:r>
          </w:p>
        </w:tc>
      </w:tr>
      <w:tr w:rsidR="00864D90" w:rsidRPr="00535CD6" w14:paraId="65E236D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7909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D8AF0" w14:textId="77777777" w:rsidR="00864D90" w:rsidRDefault="00864D9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127FB58" w14:textId="2C905048" w:rsidR="00864D90" w:rsidRDefault="00F955C1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Appendix attachments only if requested in FOA, or an </w:t>
            </w:r>
            <w:hyperlink r:id="rId16" w:history="1">
              <w:r w:rsidRPr="00F955C1">
                <w:rPr>
                  <w:rStyle w:val="Hyperlink"/>
                  <w:rFonts w:ascii="Times New Roman" w:hAnsi="Times New Roman" w:cs="Times New Roman"/>
                  <w:sz w:val="19"/>
                  <w:szCs w:val="19"/>
                </w:rPr>
                <w:t>allowable document</w:t>
              </w:r>
            </w:hyperlink>
          </w:p>
        </w:tc>
      </w:tr>
    </w:tbl>
    <w:p w14:paraId="325F723C" w14:textId="77777777" w:rsidR="00550B6F" w:rsidRPr="00214F1B" w:rsidRDefault="00BF784A" w:rsidP="00550B6F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Human Subjects &amp; Clinical Trials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D34D59" w:rsidRPr="00535CD6" w14:paraId="166F8D65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333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8C6C8" w14:textId="2F4D0EB9" w:rsidR="00D34D59" w:rsidRDefault="00AC423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FEEC7B0" w14:textId="53A5E89B" w:rsidR="00D34D59" w:rsidRPr="00E6714F" w:rsidRDefault="00EE3B5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Human specimens question answered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 xml:space="preserve"> – attachment included if “Yes” but not considered human subjects</w:t>
            </w:r>
          </w:p>
        </w:tc>
      </w:tr>
      <w:tr w:rsidR="00214F1B" w:rsidRPr="00535CD6" w14:paraId="0FEA191A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AE393F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0D6EA5F" w14:textId="2FCF71E3" w:rsidR="00214F1B" w:rsidRPr="00642D3A" w:rsidRDefault="003A75C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If no human subjects</w:t>
            </w:r>
            <w:r w:rsidR="0099706E">
              <w:rPr>
                <w:rFonts w:ascii="Times New Roman" w:hAnsi="Times New Roman" w:cs="Times New Roman"/>
                <w:sz w:val="19"/>
                <w:szCs w:val="19"/>
              </w:rPr>
              <w:t xml:space="preserve"> – “Are Human Subjects Involved?” marked “No” and section below box completed</w:t>
            </w:r>
          </w:p>
        </w:tc>
      </w:tr>
      <w:tr w:rsidR="0099706E" w:rsidRPr="00535CD6" w14:paraId="73EF2762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009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1C513" w14:textId="77777777" w:rsidR="0099706E" w:rsidRDefault="0099706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4824071" w14:textId="2A328282" w:rsidR="002F6153" w:rsidRDefault="006B0FD7" w:rsidP="002153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If </w:t>
            </w:r>
            <w:r w:rsidR="003A75C5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uman </w:t>
            </w:r>
            <w:r w:rsidR="003A75C5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Pr="00912FCB">
              <w:rPr>
                <w:rFonts w:ascii="Times New Roman" w:hAnsi="Times New Roman" w:cs="Times New Roman"/>
                <w:b/>
                <w:sz w:val="19"/>
                <w:szCs w:val="19"/>
              </w:rPr>
              <w:t>ubjects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top box sec</w:t>
            </w:r>
            <w:r w:rsidR="002153B7">
              <w:rPr>
                <w:rFonts w:ascii="Times New Roman" w:hAnsi="Times New Roman" w:cs="Times New Roman"/>
                <w:sz w:val="19"/>
                <w:szCs w:val="19"/>
              </w:rPr>
              <w:t xml:space="preserve">tion completed and Study Record or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Delayed Onset Study entered </w:t>
            </w:r>
            <w:r w:rsidR="00867C43">
              <w:rPr>
                <w:rFonts w:ascii="Times New Roman" w:hAnsi="Times New Roman" w:cs="Times New Roman"/>
                <w:sz w:val="19"/>
                <w:szCs w:val="19"/>
              </w:rPr>
              <w:t xml:space="preserve">in section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below</w:t>
            </w:r>
          </w:p>
        </w:tc>
      </w:tr>
    </w:tbl>
    <w:p w14:paraId="38C6CFDD" w14:textId="77777777" w:rsidR="00550B6F" w:rsidRDefault="006B0FD7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Study Records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51"/>
        <w:gridCol w:w="421"/>
        <w:gridCol w:w="3883"/>
        <w:gridCol w:w="395"/>
      </w:tblGrid>
      <w:tr w:rsidR="00910A0B" w:rsidRPr="00535CD6" w14:paraId="598B1DE9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3E213577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1B0CEA74" w14:textId="77777777" w:rsidR="00910A0B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1</w:t>
            </w:r>
          </w:p>
        </w:tc>
      </w:tr>
      <w:tr w:rsidR="00214F1B" w:rsidRPr="00535CD6" w14:paraId="349C72B8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9074F35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8767CBF" w14:textId="77777777" w:rsidR="00214F1B" w:rsidRPr="00642D3A" w:rsidRDefault="002D06F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Title</w:t>
            </w:r>
          </w:p>
        </w:tc>
      </w:tr>
      <w:tr w:rsidR="00214F1B" w:rsidRPr="00535CD6" w14:paraId="7D7DC3CC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0E9D3AF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56ACE6B" w14:textId="77777777" w:rsidR="00214F1B" w:rsidRPr="00642D3A" w:rsidRDefault="002D06F9" w:rsidP="00CB14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Exempt question answered – Exemption # if yes</w:t>
            </w:r>
          </w:p>
        </w:tc>
      </w:tr>
      <w:tr w:rsidR="00CB14B7" w:rsidRPr="00535CD6" w14:paraId="301624E8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CCD5CA6" w14:textId="77777777" w:rsidR="00CB14B7" w:rsidRPr="00B22B8E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D6829BD" w14:textId="77777777" w:rsidR="00CB14B7" w:rsidRPr="00642D3A" w:rsidRDefault="002D06F9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Clinical Trial Questionnaire completed –</w:t>
            </w:r>
            <w:r w:rsidR="002F14D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ClinicalTrials.gov Identifier provided, if applicable</w:t>
            </w:r>
          </w:p>
        </w:tc>
      </w:tr>
      <w:tr w:rsidR="00910A0B" w:rsidRPr="00535CD6" w14:paraId="46FCB79E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5C92ABAD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01D0EC0F" w14:textId="77777777" w:rsidR="00910A0B" w:rsidRPr="00920A2B" w:rsidRDefault="00910A0B" w:rsidP="00D35656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2</w:t>
            </w:r>
            <w:r w:rsidR="00920A2B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2D06F9" w:rsidRPr="00535CD6" w14:paraId="6D239E0B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574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81CFCC5" w14:textId="77777777" w:rsidR="002D06F9" w:rsidRDefault="002D06F9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B19F047" w14:textId="77777777" w:rsidR="002D06F9" w:rsidRDefault="00281BC2" w:rsidP="00D35656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Conditions or Focus of Study</w:t>
            </w:r>
          </w:p>
        </w:tc>
      </w:tr>
      <w:tr w:rsidR="00281BC2" w:rsidRPr="00535CD6" w14:paraId="5E10C554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88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A730C6D" w14:textId="77777777" w:rsidR="00281BC2" w:rsidRDefault="00281BC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AB071F5" w14:textId="77777777" w:rsidR="00281BC2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Eligibility Criteria</w:t>
            </w:r>
          </w:p>
        </w:tc>
      </w:tr>
      <w:tr w:rsidR="00D35656" w:rsidRPr="00535CD6" w14:paraId="077EFF7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7049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46F1523" w14:textId="77777777" w:rsidR="00D35656" w:rsidRDefault="00D356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48AAF96" w14:textId="77777777" w:rsidR="00D35656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Age Limits</w:t>
            </w:r>
            <w:r w:rsidR="00D35656">
              <w:rPr>
                <w:rFonts w:ascii="Times New Roman" w:hAnsi="Times New Roman" w:cs="Times New Roman"/>
                <w:sz w:val="19"/>
                <w:szCs w:val="19"/>
              </w:rPr>
              <w:t xml:space="preserve"> – N/A if no limit</w:t>
            </w:r>
          </w:p>
        </w:tc>
      </w:tr>
      <w:tr w:rsidR="00B40D15" w:rsidRPr="00535CD6" w14:paraId="65BC763A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222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9FC838A" w14:textId="5D2B27EE" w:rsidR="00B40D15" w:rsidRDefault="00A07B37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74F3BF8" w14:textId="56F26E68" w:rsidR="00B40D15" w:rsidRDefault="00A07B37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of Individuals Across the Lifespan</w:t>
            </w:r>
          </w:p>
        </w:tc>
      </w:tr>
      <w:tr w:rsidR="00D35656" w:rsidRPr="00535CD6" w14:paraId="5BB4737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881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E1B0FFC" w14:textId="77777777" w:rsidR="00D35656" w:rsidRDefault="00D356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410046" w14:textId="00B1DEB6" w:rsidR="00D35656" w:rsidRDefault="00D3565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of W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omen and Minorities</w:t>
            </w:r>
          </w:p>
        </w:tc>
      </w:tr>
      <w:tr w:rsidR="003B0B00" w:rsidRPr="00535CD6" w14:paraId="06D5A43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056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BD931D" w14:textId="77777777" w:rsidR="003B0B00" w:rsidRDefault="003B0B0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7C189F0" w14:textId="77777777" w:rsidR="003B0B00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Recruitment and Retention Plan**</w:t>
            </w:r>
          </w:p>
        </w:tc>
      </w:tr>
      <w:tr w:rsidR="003B0B00" w:rsidRPr="00535CD6" w14:paraId="40AAD80F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761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D08A3C6" w14:textId="77777777" w:rsidR="003B0B00" w:rsidRDefault="003B0B0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7FB0B4" w14:textId="77777777" w:rsidR="003B0B00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Recruitment Status**</w:t>
            </w:r>
          </w:p>
        </w:tc>
      </w:tr>
      <w:tr w:rsidR="00867C43" w:rsidRPr="00535CD6" w14:paraId="44893C32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3571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52F9C26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3E8662CE" w14:textId="77777777" w:rsidR="00867C43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Timeline**</w:t>
            </w:r>
          </w:p>
        </w:tc>
      </w:tr>
      <w:tr w:rsidR="00867C43" w:rsidRPr="00535CD6" w14:paraId="589C042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869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D72F51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D3F1881" w14:textId="7415A434" w:rsidR="00867C43" w:rsidRDefault="00867C43" w:rsidP="00A07B3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Enrollment of First 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Participant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920A2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867C43" w:rsidRPr="00535CD6" w14:paraId="03F87CF5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293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458063C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FF4233B" w14:textId="77777777" w:rsidR="00867C43" w:rsidRDefault="00920A2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Inclusion Enrollment Report</w:t>
            </w:r>
          </w:p>
        </w:tc>
      </w:tr>
      <w:tr w:rsidR="00910A0B" w:rsidRPr="00535CD6" w14:paraId="31BCD6F9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6EDE737B" w14:textId="77777777" w:rsid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67012387" w14:textId="77777777" w:rsidR="00910A0B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3</w:t>
            </w:r>
          </w:p>
        </w:tc>
      </w:tr>
      <w:tr w:rsidR="00867C43" w:rsidRPr="00535CD6" w14:paraId="598A250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2744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8FDBA2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0DE9B324" w14:textId="77777777" w:rsidR="00867C43" w:rsidRDefault="00EF29D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Protection of Human Subjects</w:t>
            </w:r>
          </w:p>
        </w:tc>
      </w:tr>
      <w:tr w:rsidR="00867C43" w:rsidRPr="00535CD6" w14:paraId="1953A82E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551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3BB32D2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F995B62" w14:textId="3A9DC62B" w:rsidR="00867C43" w:rsidRDefault="00EF29D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Multi-site study question answered – IRB plan if “Yes”</w:t>
            </w:r>
          </w:p>
        </w:tc>
      </w:tr>
      <w:tr w:rsidR="00867C43" w:rsidRPr="00535CD6" w14:paraId="49A44863" w14:textId="77777777" w:rsidTr="00AC4236">
        <w:trPr>
          <w:gridBefore w:val="2"/>
          <w:wBefore w:w="431" w:type="dxa"/>
          <w:trHeight w:val="281"/>
        </w:trPr>
        <w:tc>
          <w:tcPr>
            <w:tcW w:w="421" w:type="dxa"/>
          </w:tcPr>
          <w:p w14:paraId="39679D91" w14:textId="77777777" w:rsidR="00867C43" w:rsidRDefault="00867C4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571487A2" w14:textId="40AC8ADA" w:rsidR="00867C43" w:rsidRPr="00574BF3" w:rsidRDefault="0000611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4BF3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Clinical Trials Only</w:t>
            </w:r>
            <w:r w:rsidR="001B3DA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:</w:t>
            </w:r>
            <w:r w:rsidR="002C558D" w:rsidRPr="00574BF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867C43" w:rsidRPr="00535CD6" w14:paraId="46935BB7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462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79E571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563F3F8" w14:textId="77777777" w:rsidR="00867C43" w:rsidRDefault="00134C6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Data 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 xml:space="preserve">and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Safety Monitoring Plan</w:t>
            </w:r>
          </w:p>
        </w:tc>
      </w:tr>
      <w:tr w:rsidR="00867C43" w:rsidRPr="00535CD6" w14:paraId="235B97B1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55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E326788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0EBA7D0A" w14:textId="77777777" w:rsidR="00867C43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>Data and Safety Monitoring Board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  <w:r w:rsidR="000C45E5">
              <w:rPr>
                <w:rFonts w:ascii="Times New Roman" w:hAnsi="Times New Roman" w:cs="Times New Roman"/>
                <w:sz w:val="19"/>
                <w:szCs w:val="19"/>
              </w:rPr>
              <w:t xml:space="preserve"> question answered</w:t>
            </w:r>
          </w:p>
        </w:tc>
      </w:tr>
      <w:tr w:rsidR="00867C43" w:rsidRPr="00535CD6" w14:paraId="516AAC2F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900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BD7177A" w14:textId="77777777" w:rsidR="00867C43" w:rsidRDefault="00867C43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5AC634F" w14:textId="77777777" w:rsidR="00867C43" w:rsidRDefault="000C45E5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Overall Structure of the Study Team</w:t>
            </w:r>
          </w:p>
        </w:tc>
      </w:tr>
      <w:tr w:rsidR="00867C43" w:rsidRPr="00535CD6" w14:paraId="1B5FBDDF" w14:textId="77777777" w:rsidTr="00AC4236">
        <w:trPr>
          <w:gridAfter w:val="1"/>
          <w:wAfter w:w="395" w:type="dxa"/>
          <w:trHeight w:val="281"/>
        </w:trPr>
        <w:tc>
          <w:tcPr>
            <w:tcW w:w="380" w:type="dxa"/>
          </w:tcPr>
          <w:p w14:paraId="045C62CA" w14:textId="77777777" w:rsidR="00867C43" w:rsidRDefault="00867C43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gridSpan w:val="3"/>
          </w:tcPr>
          <w:p w14:paraId="67469F72" w14:textId="77777777" w:rsidR="00867C43" w:rsidRPr="00910A0B" w:rsidRDefault="00910A0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0A0B">
              <w:rPr>
                <w:rFonts w:ascii="Times New Roman" w:hAnsi="Times New Roman" w:cs="Times New Roman"/>
                <w:b/>
                <w:sz w:val="19"/>
                <w:szCs w:val="19"/>
              </w:rPr>
              <w:t>Section 4 (Clinical Trials Only)</w:t>
            </w:r>
          </w:p>
        </w:tc>
      </w:tr>
      <w:tr w:rsidR="00A51D8E" w:rsidRPr="00535CD6" w14:paraId="09C810D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4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E2F62F5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AF450AE" w14:textId="77777777" w:rsidR="00A51D8E" w:rsidRDefault="00A71EC8" w:rsidP="00A71EC8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Design – all answered</w:t>
            </w:r>
          </w:p>
        </w:tc>
      </w:tr>
      <w:tr w:rsidR="00A51D8E" w:rsidRPr="00535CD6" w14:paraId="47777446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541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B3A8B53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6FFFE816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Outcome Measures – one for each measure</w:t>
            </w:r>
          </w:p>
        </w:tc>
      </w:tr>
      <w:tr w:rsidR="00A51D8E" w:rsidRPr="00535CD6" w14:paraId="15C92417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639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CB48B01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5457C94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Statistical Design and Power</w:t>
            </w:r>
          </w:p>
        </w:tc>
      </w:tr>
      <w:tr w:rsidR="00A51D8E" w:rsidRPr="00535CD6" w14:paraId="1CC1A23D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337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07A5687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50566085" w14:textId="77777777" w:rsidR="00A51D8E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Subject Participation Duration</w:t>
            </w:r>
          </w:p>
        </w:tc>
      </w:tr>
      <w:tr w:rsidR="00A51D8E" w:rsidRPr="00535CD6" w14:paraId="25C0045D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954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B79C26B" w14:textId="77777777" w:rsidR="00A51D8E" w:rsidRDefault="00A51D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19246EEC" w14:textId="27F60987" w:rsidR="00A51D8E" w:rsidRDefault="00A71EC8" w:rsidP="00A07B3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“FDA-regulated intervention” question answered –</w:t>
            </w:r>
            <w:r w:rsidR="002F14D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attachment </w:t>
            </w:r>
            <w:r w:rsidR="00A07B37">
              <w:rPr>
                <w:rFonts w:ascii="Times New Roman" w:hAnsi="Times New Roman" w:cs="Times New Roman"/>
                <w:sz w:val="19"/>
                <w:szCs w:val="19"/>
              </w:rPr>
              <w:t>included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if “Yes”</w:t>
            </w:r>
          </w:p>
        </w:tc>
      </w:tr>
      <w:tr w:rsidR="0075312F" w:rsidRPr="00535CD6" w14:paraId="004B63E9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648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8A8F5FF" w14:textId="333C2E60" w:rsidR="0075312F" w:rsidRDefault="0075312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74F1EE2E" w14:textId="2EB3365D" w:rsidR="0075312F" w:rsidRDefault="0075312F" w:rsidP="0075312F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“Applicable clinical trial under FDAA” question answered</w:t>
            </w:r>
          </w:p>
        </w:tc>
      </w:tr>
      <w:tr w:rsidR="00A71EC8" w:rsidRPr="00535CD6" w14:paraId="14BDA7F4" w14:textId="77777777" w:rsidTr="00AC4236">
        <w:trPr>
          <w:gridBefore w:val="2"/>
          <w:wBefore w:w="431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55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2743934" w14:textId="77777777" w:rsidR="00A71EC8" w:rsidRDefault="00A71EC8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8" w:type="dxa"/>
            <w:gridSpan w:val="2"/>
          </w:tcPr>
          <w:p w14:paraId="4FC35C6D" w14:textId="1EE591D6" w:rsidR="001B3DA6" w:rsidRDefault="00A71EC8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Dissemination Plan</w:t>
            </w:r>
          </w:p>
        </w:tc>
      </w:tr>
      <w:tr w:rsidR="001B3DA6" w:rsidRPr="00535CD6" w14:paraId="69FF0DDD" w14:textId="77777777" w:rsidTr="00AC4236">
        <w:trPr>
          <w:gridBefore w:val="2"/>
          <w:wBefore w:w="431" w:type="dxa"/>
          <w:trHeight w:val="281"/>
        </w:trPr>
        <w:tc>
          <w:tcPr>
            <w:tcW w:w="421" w:type="dxa"/>
          </w:tcPr>
          <w:p w14:paraId="18E94752" w14:textId="77777777" w:rsidR="001B3DA6" w:rsidRDefault="001B3DA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6873749B" w14:textId="77777777" w:rsidR="001B3DA6" w:rsidRDefault="001B3DA6" w:rsidP="001B3DA6">
            <w:pPr>
              <w:spacing w:before="61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Skip this section if only Exemption 4 selected for Exemption Number (1.3)</w:t>
            </w:r>
          </w:p>
          <w:p w14:paraId="4861C63E" w14:textId="20C85A4C" w:rsidR="009E56F2" w:rsidRPr="001B3DA6" w:rsidRDefault="001B3DA6" w:rsidP="001B3DA6">
            <w:pPr>
              <w:spacing w:before="61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** Skip if “No” selected for “Does the study involve human participants?” (1.4.a.)</w:t>
            </w:r>
          </w:p>
        </w:tc>
      </w:tr>
    </w:tbl>
    <w:p w14:paraId="4AE0F3C3" w14:textId="03B52251" w:rsidR="00954351" w:rsidRDefault="00AC4236" w:rsidP="00AC4236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4236">
        <w:rPr>
          <w:rFonts w:ascii="Times New Roman" w:hAnsi="Times New Roman" w:cs="Times New Roman"/>
          <w:b/>
          <w:color w:val="auto"/>
          <w:sz w:val="22"/>
          <w:szCs w:val="22"/>
        </w:rPr>
        <w:t>Assignment Request Form</w:t>
      </w:r>
    </w:p>
    <w:p w14:paraId="56F238D8" w14:textId="59F6475A" w:rsidR="00AC4236" w:rsidRDefault="00AC4236" w:rsidP="00AC4236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This form and each section within it are optional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AC4236" w:rsidRPr="00E6714F" w14:paraId="006E282D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56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2BDB4" w14:textId="77777777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5F483B9" w14:textId="63CC49F2" w:rsidR="00AC4236" w:rsidRPr="00E6714F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Awarding Component Assignment Suggestions – up to three preferences for primary assignment</w:t>
            </w:r>
          </w:p>
        </w:tc>
      </w:tr>
      <w:tr w:rsidR="00AC4236" w:rsidRPr="00E6714F" w14:paraId="508F9FE3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935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24622" w14:textId="68B6B421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E398AD4" w14:textId="4BB30344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Study Section Assignment Suggestions – up to three preferences, using short abbreviations</w:t>
            </w:r>
          </w:p>
        </w:tc>
      </w:tr>
      <w:tr w:rsidR="00AC4236" w:rsidRPr="00E6714F" w14:paraId="5248CC61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78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86ED9" w14:textId="4FCD5E34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1115DD0" w14:textId="7D5AEDFA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Rationale for assignment suggestions – </w:t>
            </w:r>
            <w:r w:rsidRPr="00AC4236">
              <w:rPr>
                <w:rFonts w:ascii="Times New Roman" w:hAnsi="Times New Roman" w:cs="Times New Roman"/>
                <w:i/>
                <w:sz w:val="19"/>
                <w:szCs w:val="19"/>
              </w:rPr>
              <w:t>include here, not on cover letter</w:t>
            </w:r>
          </w:p>
        </w:tc>
      </w:tr>
      <w:tr w:rsidR="00AC4236" w:rsidRPr="00E6714F" w14:paraId="579F179B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25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DA444" w14:textId="0C28172D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0B3AA75" w14:textId="0F989E79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Individuals who should not review</w:t>
            </w:r>
          </w:p>
        </w:tc>
      </w:tr>
      <w:tr w:rsidR="00AC4236" w:rsidRPr="00E6714F" w14:paraId="69AECB1B" w14:textId="77777777" w:rsidTr="00636E6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992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10688" w14:textId="7A8FA94F" w:rsidR="00AC4236" w:rsidRDefault="00AC4236" w:rsidP="00636E6B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FB479BB" w14:textId="4CFFACF2" w:rsidR="00AC4236" w:rsidRDefault="00AC4236" w:rsidP="00636E6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Scientific areas of expertise needed to review</w:t>
            </w:r>
          </w:p>
        </w:tc>
      </w:tr>
    </w:tbl>
    <w:p w14:paraId="581C2FEB" w14:textId="77777777" w:rsidR="00AC4236" w:rsidRPr="00AC4236" w:rsidRDefault="00AC4236" w:rsidP="00AC4236"/>
    <w:sectPr w:rsidR="00AC4236" w:rsidRPr="00AC4236" w:rsidSect="006B6FD5">
      <w:headerReference w:type="default" r:id="rId17"/>
      <w:footerReference w:type="default" r:id="rId18"/>
      <w:pgSz w:w="12240" w:h="15840"/>
      <w:pgMar w:top="720" w:right="720" w:bottom="720" w:left="720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1DC1" w14:textId="77777777" w:rsidR="000C22C1" w:rsidRDefault="000C22C1" w:rsidP="00954351">
      <w:pPr>
        <w:spacing w:after="0" w:line="240" w:lineRule="auto"/>
      </w:pPr>
      <w:r>
        <w:separator/>
      </w:r>
    </w:p>
  </w:endnote>
  <w:endnote w:type="continuationSeparator" w:id="0">
    <w:p w14:paraId="00214679" w14:textId="77777777" w:rsidR="000C22C1" w:rsidRDefault="000C22C1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14C5" w14:textId="46382F01" w:rsidR="006B3700" w:rsidRPr="006B3700" w:rsidRDefault="006B3700">
    <w:pPr>
      <w:pStyle w:val="Footer"/>
      <w:rPr>
        <w:rFonts w:ascii="Times New Roman" w:hAnsi="Times New Roman" w:cs="Times New Roman"/>
        <w:sz w:val="19"/>
        <w:szCs w:val="19"/>
      </w:rPr>
    </w:pPr>
    <w:r w:rsidRPr="006B3700">
      <w:rPr>
        <w:rFonts w:ascii="Times New Roman" w:hAnsi="Times New Roman" w:cs="Times New Roman"/>
        <w:sz w:val="19"/>
        <w:szCs w:val="19"/>
      </w:rPr>
      <w:t xml:space="preserve">Revised </w:t>
    </w:r>
    <w:r w:rsidR="00E056A6">
      <w:rPr>
        <w:rFonts w:ascii="Times New Roman" w:hAnsi="Times New Roman" w:cs="Times New Roman"/>
        <w:sz w:val="19"/>
        <w:szCs w:val="19"/>
      </w:rPr>
      <w:t>8</w:t>
    </w:r>
    <w:r w:rsidRPr="006B3700">
      <w:rPr>
        <w:rFonts w:ascii="Times New Roman" w:hAnsi="Times New Roman" w:cs="Times New Roman"/>
        <w:sz w:val="19"/>
        <w:szCs w:val="19"/>
      </w:rPr>
      <w:t>/</w:t>
    </w:r>
    <w:r w:rsidR="00E056A6">
      <w:rPr>
        <w:rFonts w:ascii="Times New Roman" w:hAnsi="Times New Roman" w:cs="Times New Roman"/>
        <w:sz w:val="19"/>
        <w:szCs w:val="19"/>
      </w:rPr>
      <w:t>21</w:t>
    </w:r>
    <w:r w:rsidRPr="006B3700">
      <w:rPr>
        <w:rFonts w:ascii="Times New Roman" w:hAnsi="Times New Roman" w:cs="Times New Roman"/>
        <w:sz w:val="19"/>
        <w:szCs w:val="19"/>
      </w:rPr>
      <w:t>/20</w:t>
    </w:r>
  </w:p>
  <w:p w14:paraId="23A7E79D" w14:textId="77777777" w:rsidR="006B3700" w:rsidRDefault="006B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C112" w14:textId="77777777" w:rsidR="000C22C1" w:rsidRDefault="000C22C1" w:rsidP="00954351">
      <w:pPr>
        <w:spacing w:after="0" w:line="240" w:lineRule="auto"/>
      </w:pPr>
      <w:r>
        <w:separator/>
      </w:r>
    </w:p>
  </w:footnote>
  <w:footnote w:type="continuationSeparator" w:id="0">
    <w:p w14:paraId="2FAF4BC1" w14:textId="77777777" w:rsidR="000C22C1" w:rsidRDefault="000C22C1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BE86" w14:textId="77777777" w:rsidR="00954351" w:rsidRPr="006B6FD5" w:rsidRDefault="00B11F40">
    <w:pPr>
      <w:pStyle w:val="Head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NIH</w:t>
    </w:r>
    <w:r w:rsidR="00954351" w:rsidRPr="006B6FD5">
      <w:rPr>
        <w:rFonts w:ascii="Times New Roman" w:hAnsi="Times New Roman" w:cs="Times New Roman"/>
        <w:b/>
        <w:i/>
        <w:sz w:val="32"/>
        <w:szCs w:val="32"/>
      </w:rPr>
      <w:t xml:space="preserve"> PROPOSAL CHECKLIST</w:t>
    </w:r>
  </w:p>
  <w:p w14:paraId="733C0AE7" w14:textId="77777777" w:rsidR="00954351" w:rsidRDefault="0095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4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8DC"/>
    <w:multiLevelType w:val="hybridMultilevel"/>
    <w:tmpl w:val="9C8AF924"/>
    <w:lvl w:ilvl="0" w:tplc="8DE4DC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F"/>
    <w:rsid w:val="00000D4C"/>
    <w:rsid w:val="0000445F"/>
    <w:rsid w:val="0000611D"/>
    <w:rsid w:val="00013EC7"/>
    <w:rsid w:val="000246C8"/>
    <w:rsid w:val="0003455C"/>
    <w:rsid w:val="00044D0C"/>
    <w:rsid w:val="0006233A"/>
    <w:rsid w:val="000A5F22"/>
    <w:rsid w:val="000C22C1"/>
    <w:rsid w:val="000C45E5"/>
    <w:rsid w:val="000D3D44"/>
    <w:rsid w:val="000D637B"/>
    <w:rsid w:val="000E117B"/>
    <w:rsid w:val="001130F7"/>
    <w:rsid w:val="001277A8"/>
    <w:rsid w:val="00131970"/>
    <w:rsid w:val="0013285A"/>
    <w:rsid w:val="00132F2B"/>
    <w:rsid w:val="00134C6C"/>
    <w:rsid w:val="00141B03"/>
    <w:rsid w:val="00174E05"/>
    <w:rsid w:val="001A006C"/>
    <w:rsid w:val="001B3DA6"/>
    <w:rsid w:val="001C3519"/>
    <w:rsid w:val="001E1EFD"/>
    <w:rsid w:val="00204810"/>
    <w:rsid w:val="00214F1B"/>
    <w:rsid w:val="002153B7"/>
    <w:rsid w:val="00225F0A"/>
    <w:rsid w:val="00253425"/>
    <w:rsid w:val="00253BDA"/>
    <w:rsid w:val="002633EA"/>
    <w:rsid w:val="00272944"/>
    <w:rsid w:val="00272C38"/>
    <w:rsid w:val="00281BC2"/>
    <w:rsid w:val="002C558D"/>
    <w:rsid w:val="002D06F9"/>
    <w:rsid w:val="002F14D3"/>
    <w:rsid w:val="002F6153"/>
    <w:rsid w:val="00300CB7"/>
    <w:rsid w:val="003042BE"/>
    <w:rsid w:val="00304E8E"/>
    <w:rsid w:val="003108AB"/>
    <w:rsid w:val="00313AD0"/>
    <w:rsid w:val="00326E77"/>
    <w:rsid w:val="0033581D"/>
    <w:rsid w:val="00343188"/>
    <w:rsid w:val="00356AC8"/>
    <w:rsid w:val="00365791"/>
    <w:rsid w:val="00371853"/>
    <w:rsid w:val="0037585F"/>
    <w:rsid w:val="0039458E"/>
    <w:rsid w:val="003A75C5"/>
    <w:rsid w:val="003B0B00"/>
    <w:rsid w:val="003C6F04"/>
    <w:rsid w:val="004020B9"/>
    <w:rsid w:val="0040741C"/>
    <w:rsid w:val="00407AC7"/>
    <w:rsid w:val="004444DD"/>
    <w:rsid w:val="004479ED"/>
    <w:rsid w:val="00447ED2"/>
    <w:rsid w:val="00492DB8"/>
    <w:rsid w:val="004A211D"/>
    <w:rsid w:val="004A4C5E"/>
    <w:rsid w:val="004C571E"/>
    <w:rsid w:val="00505356"/>
    <w:rsid w:val="00535504"/>
    <w:rsid w:val="00535CD6"/>
    <w:rsid w:val="00550B6F"/>
    <w:rsid w:val="00552D30"/>
    <w:rsid w:val="00561C5C"/>
    <w:rsid w:val="00561E7D"/>
    <w:rsid w:val="00574BF3"/>
    <w:rsid w:val="00580920"/>
    <w:rsid w:val="00582B1B"/>
    <w:rsid w:val="005874BA"/>
    <w:rsid w:val="00587CF8"/>
    <w:rsid w:val="005A63D1"/>
    <w:rsid w:val="005C07CB"/>
    <w:rsid w:val="005F12CF"/>
    <w:rsid w:val="005F16B0"/>
    <w:rsid w:val="00603737"/>
    <w:rsid w:val="006360FA"/>
    <w:rsid w:val="00642D3A"/>
    <w:rsid w:val="006573DE"/>
    <w:rsid w:val="00663FB8"/>
    <w:rsid w:val="006A540A"/>
    <w:rsid w:val="006B0FD7"/>
    <w:rsid w:val="006B3700"/>
    <w:rsid w:val="006B6FD5"/>
    <w:rsid w:val="006E232C"/>
    <w:rsid w:val="006F1FDB"/>
    <w:rsid w:val="0071701F"/>
    <w:rsid w:val="00735F67"/>
    <w:rsid w:val="0075312F"/>
    <w:rsid w:val="0079053F"/>
    <w:rsid w:val="007A10F2"/>
    <w:rsid w:val="007A4BE4"/>
    <w:rsid w:val="00824634"/>
    <w:rsid w:val="00825318"/>
    <w:rsid w:val="00825A9C"/>
    <w:rsid w:val="00826FCC"/>
    <w:rsid w:val="0085751A"/>
    <w:rsid w:val="00864D90"/>
    <w:rsid w:val="00867C43"/>
    <w:rsid w:val="00882BF5"/>
    <w:rsid w:val="008A52B3"/>
    <w:rsid w:val="008B73FB"/>
    <w:rsid w:val="008C1BE7"/>
    <w:rsid w:val="0090088B"/>
    <w:rsid w:val="00901B99"/>
    <w:rsid w:val="00910A0B"/>
    <w:rsid w:val="00912FCB"/>
    <w:rsid w:val="00920A2B"/>
    <w:rsid w:val="00924113"/>
    <w:rsid w:val="00954351"/>
    <w:rsid w:val="0096155A"/>
    <w:rsid w:val="00966466"/>
    <w:rsid w:val="0097510F"/>
    <w:rsid w:val="0099706E"/>
    <w:rsid w:val="009A7D81"/>
    <w:rsid w:val="009D1E2F"/>
    <w:rsid w:val="009E56F2"/>
    <w:rsid w:val="009E68A6"/>
    <w:rsid w:val="00A07B37"/>
    <w:rsid w:val="00A108E3"/>
    <w:rsid w:val="00A1578C"/>
    <w:rsid w:val="00A21C94"/>
    <w:rsid w:val="00A21F66"/>
    <w:rsid w:val="00A36494"/>
    <w:rsid w:val="00A45DA8"/>
    <w:rsid w:val="00A46C5E"/>
    <w:rsid w:val="00A51D8E"/>
    <w:rsid w:val="00A71EC8"/>
    <w:rsid w:val="00A755C1"/>
    <w:rsid w:val="00A952C4"/>
    <w:rsid w:val="00AB28FE"/>
    <w:rsid w:val="00AC11CF"/>
    <w:rsid w:val="00AC4236"/>
    <w:rsid w:val="00AC5609"/>
    <w:rsid w:val="00B11F40"/>
    <w:rsid w:val="00B15620"/>
    <w:rsid w:val="00B22B8E"/>
    <w:rsid w:val="00B2511F"/>
    <w:rsid w:val="00B329B3"/>
    <w:rsid w:val="00B3301B"/>
    <w:rsid w:val="00B40D15"/>
    <w:rsid w:val="00B46FF7"/>
    <w:rsid w:val="00B60383"/>
    <w:rsid w:val="00BA3944"/>
    <w:rsid w:val="00BE1140"/>
    <w:rsid w:val="00BE6A26"/>
    <w:rsid w:val="00BF1C6B"/>
    <w:rsid w:val="00BF784A"/>
    <w:rsid w:val="00C3560A"/>
    <w:rsid w:val="00C51B64"/>
    <w:rsid w:val="00C750A3"/>
    <w:rsid w:val="00CA4C3E"/>
    <w:rsid w:val="00CB14B7"/>
    <w:rsid w:val="00CE64D3"/>
    <w:rsid w:val="00CF0178"/>
    <w:rsid w:val="00CF083C"/>
    <w:rsid w:val="00D12ADC"/>
    <w:rsid w:val="00D138F1"/>
    <w:rsid w:val="00D32F3C"/>
    <w:rsid w:val="00D34D59"/>
    <w:rsid w:val="00D350E5"/>
    <w:rsid w:val="00D35656"/>
    <w:rsid w:val="00D6167C"/>
    <w:rsid w:val="00D91245"/>
    <w:rsid w:val="00DA75FC"/>
    <w:rsid w:val="00DF6839"/>
    <w:rsid w:val="00E056A6"/>
    <w:rsid w:val="00E104EA"/>
    <w:rsid w:val="00E5335F"/>
    <w:rsid w:val="00E56E30"/>
    <w:rsid w:val="00E6714F"/>
    <w:rsid w:val="00E7192F"/>
    <w:rsid w:val="00E73606"/>
    <w:rsid w:val="00E86F1C"/>
    <w:rsid w:val="00E90D24"/>
    <w:rsid w:val="00EE1ECE"/>
    <w:rsid w:val="00EE3B5F"/>
    <w:rsid w:val="00EF137F"/>
    <w:rsid w:val="00EF29DB"/>
    <w:rsid w:val="00F00528"/>
    <w:rsid w:val="00F07D51"/>
    <w:rsid w:val="00F55BEF"/>
    <w:rsid w:val="00F667BB"/>
    <w:rsid w:val="00F955C1"/>
    <w:rsid w:val="00FB145B"/>
    <w:rsid w:val="00FB4B6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6195EA"/>
  <w15:chartTrackingRefBased/>
  <w15:docId w15:val="{10FBD084-4418-41B6-9DAF-66B4489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1FD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7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lossary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how-to-apply-application-guide/format-and-write/page-limit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notice-files/NOT-OD-18-12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how-to-apply-application-guid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policy/person_months_faqs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policy/salcap_summ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FC3A4C65B944FB4336979DEF7ED40" ma:contentTypeVersion="9" ma:contentTypeDescription="Create a new document." ma:contentTypeScope="" ma:versionID="74569203de47080d256662a3e5629fe2">
  <xsd:schema xmlns:xsd="http://www.w3.org/2001/XMLSchema" xmlns:xs="http://www.w3.org/2001/XMLSchema" xmlns:p="http://schemas.microsoft.com/office/2006/metadata/properties" xmlns:ns3="fe0ced9c-c62e-435e-aa7b-1d82c9f94670" targetNamespace="http://schemas.microsoft.com/office/2006/metadata/properties" ma:root="true" ma:fieldsID="720864c122a4662952ddee7a90c6d778" ns3:_="">
    <xsd:import namespace="fe0ced9c-c62e-435e-aa7b-1d82c9f94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ced9c-c62e-435e-aa7b-1d82c9f9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977B-F68B-4F23-9897-49C82FE4A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50175-561B-487E-A2A9-1BE3D4DFFCC2}">
  <ds:schemaRefs>
    <ds:schemaRef ds:uri="fe0ced9c-c62e-435e-aa7b-1d82c9f9467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9BDC8-CD2A-41D7-9D08-C052E7DB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ced9c-c62e-435e-aa7b-1d82c9f9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26CA8-F65E-43C7-803E-46781889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Tipsword, Ryan</cp:lastModifiedBy>
  <cp:revision>13</cp:revision>
  <cp:lastPrinted>2018-03-02T15:12:00Z</cp:lastPrinted>
  <dcterms:created xsi:type="dcterms:W3CDTF">2020-04-16T19:19:00Z</dcterms:created>
  <dcterms:modified xsi:type="dcterms:W3CDTF">2020-08-21T16:52:00Z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0x0101005E5FC3A4C65B944FB4336979DEF7ED40</vt:lpwstr>
  </property>
</Properties>
</file>